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44" w:rsidRPr="008C5788" w:rsidRDefault="00C048D1" w:rsidP="00D639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-46355</wp:posOffset>
            </wp:positionH>
            <wp:positionV relativeFrom="margin">
              <wp:posOffset>259715</wp:posOffset>
            </wp:positionV>
            <wp:extent cx="1641475" cy="2785110"/>
            <wp:effectExtent l="19050" t="0" r="15875" b="0"/>
            <wp:wrapSquare wrapText="bothSides"/>
            <wp:docPr id="2" name="Picture 0" descr="Sue Bruce - 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e Bruce - 19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2785110"/>
                    </a:xfrm>
                    <a:prstGeom prst="verticalScroll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63944" w:rsidRPr="008C5788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430145" cy="2141220"/>
            <wp:effectExtent l="19050" t="0" r="8255" b="0"/>
            <wp:wrapSquare wrapText="bothSides"/>
            <wp:docPr id="1" name="Picture 0" descr="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214122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 w:rsidR="00093CE7"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8pt;margin-top:245.05pt;width:129.1pt;height:.05pt;z-index:251663360;mso-position-horizontal-relative:text;mso-position-vertical-relative:text" stroked="f">
            <v:textbox style="mso-next-textbox:#_x0000_s1027;mso-fit-shape-to-text:t" inset="0,0,0,0">
              <w:txbxContent>
                <w:p w:rsidR="00D63944" w:rsidRPr="008C5788" w:rsidRDefault="00D63944" w:rsidP="00D63944">
                  <w:pPr>
                    <w:pStyle w:val="Caption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8C5788">
                    <w:rPr>
                      <w:rFonts w:ascii="Times New Roman" w:hAnsi="Times New Roman"/>
                      <w:color w:val="auto"/>
                    </w:rPr>
                    <w:t>Suzanne V. Bruce - circa 1958</w:t>
                  </w:r>
                </w:p>
              </w:txbxContent>
            </v:textbox>
            <w10:wrap type="square"/>
          </v:shape>
        </w:pict>
      </w:r>
      <w:r w:rsidR="00D63944" w:rsidRPr="008C5788">
        <w:rPr>
          <w:rFonts w:ascii="Times New Roman" w:hAnsi="Times New Roman"/>
          <w:b/>
          <w:sz w:val="24"/>
          <w:szCs w:val="24"/>
        </w:rPr>
        <w:t>Remembering:</w:t>
      </w:r>
      <w:r w:rsidR="008602C6" w:rsidRPr="008C5788">
        <w:rPr>
          <w:rFonts w:ascii="Times New Roman" w:hAnsi="Times New Roman"/>
          <w:b/>
          <w:sz w:val="24"/>
          <w:szCs w:val="24"/>
        </w:rPr>
        <w:t xml:space="preserve"> </w:t>
      </w:r>
    </w:p>
    <w:p w:rsidR="008602C6" w:rsidRPr="008C5788" w:rsidRDefault="00700C25" w:rsidP="00D63944">
      <w:pPr>
        <w:jc w:val="center"/>
        <w:rPr>
          <w:rFonts w:ascii="Times New Roman" w:hAnsi="Times New Roman"/>
          <w:b/>
          <w:sz w:val="24"/>
          <w:szCs w:val="24"/>
        </w:rPr>
      </w:pPr>
      <w:r w:rsidRPr="008C5788">
        <w:rPr>
          <w:rFonts w:ascii="Times New Roman" w:hAnsi="Times New Roman"/>
          <w:b/>
          <w:sz w:val="24"/>
          <w:szCs w:val="24"/>
        </w:rPr>
        <w:t xml:space="preserve">“Sue” </w:t>
      </w:r>
      <w:r w:rsidR="00C048D1">
        <w:rPr>
          <w:rFonts w:ascii="Times New Roman" w:hAnsi="Times New Roman"/>
          <w:b/>
          <w:sz w:val="24"/>
          <w:szCs w:val="24"/>
        </w:rPr>
        <w:t xml:space="preserve">and Kenny </w:t>
      </w:r>
      <w:r w:rsidRPr="008C5788">
        <w:rPr>
          <w:rFonts w:ascii="Times New Roman" w:hAnsi="Times New Roman"/>
          <w:b/>
          <w:sz w:val="24"/>
          <w:szCs w:val="24"/>
        </w:rPr>
        <w:t>Bruce</w:t>
      </w:r>
      <w:r w:rsidR="00C048D1">
        <w:rPr>
          <w:rFonts w:ascii="Times New Roman" w:hAnsi="Times New Roman"/>
          <w:b/>
          <w:sz w:val="24"/>
          <w:szCs w:val="24"/>
        </w:rPr>
        <w:t xml:space="preserve"> and Hi-Teen, 19</w:t>
      </w:r>
      <w:r w:rsidR="008602C6" w:rsidRPr="008C5788">
        <w:rPr>
          <w:rFonts w:ascii="Times New Roman" w:hAnsi="Times New Roman"/>
          <w:b/>
          <w:sz w:val="24"/>
          <w:szCs w:val="24"/>
        </w:rPr>
        <w:t>50</w:t>
      </w:r>
      <w:r w:rsidR="00D63944" w:rsidRPr="008C5788">
        <w:rPr>
          <w:rFonts w:ascii="Times New Roman" w:hAnsi="Times New Roman"/>
          <w:b/>
          <w:sz w:val="24"/>
          <w:szCs w:val="24"/>
        </w:rPr>
        <w:t>’</w:t>
      </w:r>
      <w:r w:rsidR="00C048D1">
        <w:rPr>
          <w:rFonts w:ascii="Times New Roman" w:hAnsi="Times New Roman"/>
          <w:b/>
          <w:sz w:val="24"/>
          <w:szCs w:val="24"/>
        </w:rPr>
        <w:t xml:space="preserve">s - </w:t>
      </w:r>
      <w:r w:rsidR="008602C6" w:rsidRPr="008C5788">
        <w:rPr>
          <w:rFonts w:ascii="Times New Roman" w:hAnsi="Times New Roman"/>
          <w:b/>
          <w:sz w:val="24"/>
          <w:szCs w:val="24"/>
        </w:rPr>
        <w:t>60</w:t>
      </w:r>
      <w:r w:rsidR="00D63944" w:rsidRPr="008C5788">
        <w:rPr>
          <w:rFonts w:ascii="Times New Roman" w:hAnsi="Times New Roman"/>
          <w:b/>
          <w:sz w:val="24"/>
          <w:szCs w:val="24"/>
        </w:rPr>
        <w:t>’</w:t>
      </w:r>
      <w:r w:rsidR="008602C6" w:rsidRPr="008C5788">
        <w:rPr>
          <w:rFonts w:ascii="Times New Roman" w:hAnsi="Times New Roman"/>
          <w:b/>
          <w:sz w:val="24"/>
          <w:szCs w:val="24"/>
        </w:rPr>
        <w:t>s</w:t>
      </w:r>
    </w:p>
    <w:p w:rsidR="00517AFC" w:rsidRDefault="00517AFC" w:rsidP="00D63944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By Chuck E. Ledbetter, Sr.</w:t>
      </w:r>
    </w:p>
    <w:p w:rsidR="00517AFC" w:rsidRDefault="00517AFC" w:rsidP="00517AFC">
      <w:pPr>
        <w:rPr>
          <w:rFonts w:ascii="Times New Roman" w:hAnsi="Times New Roman"/>
          <w:sz w:val="18"/>
          <w:szCs w:val="18"/>
        </w:rPr>
      </w:pPr>
    </w:p>
    <w:p w:rsidR="00700C25" w:rsidRPr="008C5788" w:rsidRDefault="00A63DD2">
      <w:pPr>
        <w:rPr>
          <w:rFonts w:ascii="Book Antiqua" w:hAnsi="Book Antiqua"/>
          <w:sz w:val="22"/>
          <w:szCs w:val="22"/>
        </w:rPr>
      </w:pPr>
      <w:r w:rsidRPr="008C5788">
        <w:rPr>
          <w:rFonts w:ascii="Book Antiqua" w:hAnsi="Book Antiqua"/>
          <w:sz w:val="22"/>
          <w:szCs w:val="22"/>
        </w:rPr>
        <w:t xml:space="preserve">Mrs. Suzanne V. Bruce was Charlestown Director of the Community Building for several years </w:t>
      </w:r>
      <w:r w:rsidR="00D72765" w:rsidRPr="008C5788">
        <w:rPr>
          <w:rFonts w:ascii="Book Antiqua" w:hAnsi="Book Antiqua"/>
          <w:sz w:val="22"/>
          <w:szCs w:val="22"/>
        </w:rPr>
        <w:t>before my family</w:t>
      </w:r>
      <w:r w:rsidR="006860B4" w:rsidRPr="008C5788">
        <w:rPr>
          <w:rFonts w:ascii="Book Antiqua" w:hAnsi="Book Antiqua"/>
          <w:sz w:val="22"/>
          <w:szCs w:val="22"/>
        </w:rPr>
        <w:t xml:space="preserve"> </w:t>
      </w:r>
      <w:r w:rsidR="00D72765" w:rsidRPr="008C5788">
        <w:rPr>
          <w:rFonts w:ascii="Book Antiqua" w:hAnsi="Book Antiqua"/>
          <w:sz w:val="22"/>
          <w:szCs w:val="22"/>
        </w:rPr>
        <w:t>moved to Charlestown from New Albany in 195</w:t>
      </w:r>
      <w:r w:rsidR="00EE2D7B" w:rsidRPr="008C5788">
        <w:rPr>
          <w:rFonts w:ascii="Book Antiqua" w:hAnsi="Book Antiqua"/>
          <w:sz w:val="22"/>
          <w:szCs w:val="22"/>
        </w:rPr>
        <w:t>5</w:t>
      </w:r>
      <w:r w:rsidR="00700C25" w:rsidRPr="008C5788">
        <w:rPr>
          <w:rFonts w:ascii="Book Antiqua" w:hAnsi="Book Antiqua"/>
          <w:sz w:val="22"/>
          <w:szCs w:val="22"/>
        </w:rPr>
        <w:t>.</w:t>
      </w:r>
      <w:r w:rsidR="008602C6" w:rsidRPr="008C5788">
        <w:rPr>
          <w:rFonts w:ascii="Book Antiqua" w:hAnsi="Book Antiqua"/>
          <w:sz w:val="22"/>
          <w:szCs w:val="22"/>
        </w:rPr>
        <w:t xml:space="preserve"> Her husband, Kenneth ‘Kenny’ Bruce worked alongside her during those </w:t>
      </w:r>
      <w:r w:rsidR="00EE2D7B" w:rsidRPr="008C5788">
        <w:rPr>
          <w:rFonts w:ascii="Book Antiqua" w:hAnsi="Book Antiqua"/>
          <w:sz w:val="22"/>
          <w:szCs w:val="22"/>
        </w:rPr>
        <w:t xml:space="preserve">remarkable </w:t>
      </w:r>
      <w:r w:rsidR="008602C6" w:rsidRPr="008C5788">
        <w:rPr>
          <w:rFonts w:ascii="Book Antiqua" w:hAnsi="Book Antiqua"/>
          <w:sz w:val="22"/>
          <w:szCs w:val="22"/>
        </w:rPr>
        <w:t xml:space="preserve">days </w:t>
      </w:r>
      <w:r w:rsidR="00622C46" w:rsidRPr="008C5788">
        <w:rPr>
          <w:rFonts w:ascii="Book Antiqua" w:hAnsi="Book Antiqua"/>
          <w:sz w:val="22"/>
          <w:szCs w:val="22"/>
        </w:rPr>
        <w:t xml:space="preserve">as a teenager </w:t>
      </w:r>
      <w:r w:rsidR="00EE2D7B" w:rsidRPr="008C5788">
        <w:rPr>
          <w:rFonts w:ascii="Book Antiqua" w:hAnsi="Book Antiqua"/>
          <w:sz w:val="22"/>
          <w:szCs w:val="22"/>
        </w:rPr>
        <w:t xml:space="preserve">maturing </w:t>
      </w:r>
      <w:r w:rsidR="008602C6" w:rsidRPr="008C5788">
        <w:rPr>
          <w:rFonts w:ascii="Book Antiqua" w:hAnsi="Book Antiqua"/>
          <w:sz w:val="22"/>
          <w:szCs w:val="22"/>
        </w:rPr>
        <w:t>in Charlestown.</w:t>
      </w:r>
    </w:p>
    <w:p w:rsidR="00700C25" w:rsidRPr="008C5788" w:rsidRDefault="00700C25">
      <w:pPr>
        <w:rPr>
          <w:rFonts w:ascii="Book Antiqua" w:hAnsi="Book Antiqua"/>
          <w:sz w:val="22"/>
          <w:szCs w:val="22"/>
        </w:rPr>
      </w:pPr>
      <w:r w:rsidRPr="008C5788">
        <w:rPr>
          <w:rFonts w:ascii="Book Antiqua" w:hAnsi="Book Antiqua"/>
          <w:sz w:val="22"/>
          <w:szCs w:val="22"/>
        </w:rPr>
        <w:t xml:space="preserve">If you were on the scene and one of the lucky </w:t>
      </w:r>
      <w:r w:rsidR="0012291D" w:rsidRPr="008C5788">
        <w:rPr>
          <w:rFonts w:ascii="Book Antiqua" w:hAnsi="Book Antiqua"/>
          <w:sz w:val="22"/>
          <w:szCs w:val="22"/>
        </w:rPr>
        <w:t>teens</w:t>
      </w:r>
      <w:r w:rsidRPr="008C5788">
        <w:rPr>
          <w:rFonts w:ascii="Book Antiqua" w:hAnsi="Book Antiqua"/>
          <w:sz w:val="22"/>
          <w:szCs w:val="22"/>
        </w:rPr>
        <w:t xml:space="preserve"> in those days of Charlestown, </w:t>
      </w:r>
      <w:r w:rsidR="00D63944" w:rsidRPr="008C5788">
        <w:rPr>
          <w:rFonts w:ascii="Book Antiqua" w:hAnsi="Book Antiqua"/>
          <w:sz w:val="22"/>
          <w:szCs w:val="22"/>
        </w:rPr>
        <w:t>t</w:t>
      </w:r>
      <w:r w:rsidRPr="008C5788">
        <w:rPr>
          <w:rFonts w:ascii="Book Antiqua" w:hAnsi="Book Antiqua"/>
          <w:sz w:val="22"/>
          <w:szCs w:val="22"/>
        </w:rPr>
        <w:t>he Hi-Teen was the place to be! I say lucky because “Sue or Mrs. Bruce”---a</w:t>
      </w:r>
      <w:r w:rsidR="004732C9" w:rsidRPr="008C5788">
        <w:rPr>
          <w:rFonts w:ascii="Book Antiqua" w:hAnsi="Book Antiqua"/>
          <w:sz w:val="22"/>
          <w:szCs w:val="22"/>
        </w:rPr>
        <w:t>s she was affectionately called</w:t>
      </w:r>
      <w:r w:rsidRPr="008C5788">
        <w:rPr>
          <w:rFonts w:ascii="Book Antiqua" w:hAnsi="Book Antiqua"/>
          <w:sz w:val="22"/>
          <w:szCs w:val="22"/>
        </w:rPr>
        <w:t xml:space="preserve">---was just like a second mother. I am sure she assisted many a young person in making the right decisions before an evening was through.  </w:t>
      </w:r>
    </w:p>
    <w:p w:rsidR="00A63DD2" w:rsidRPr="008C5788" w:rsidRDefault="00093CE7">
      <w:pPr>
        <w:rPr>
          <w:rFonts w:ascii="Book Antiqua" w:hAnsi="Book Antiqua"/>
          <w:sz w:val="22"/>
          <w:szCs w:val="22"/>
        </w:rPr>
      </w:pPr>
      <w:r>
        <w:rPr>
          <w:rFonts w:ascii="Times New Roman" w:hAnsi="Times New Roman"/>
          <w:b/>
          <w:noProof/>
        </w:rPr>
        <w:pict>
          <v:shape id="_x0000_s1026" type="#_x0000_t202" style="position:absolute;margin-left:276pt;margin-top:99.35pt;width:191.35pt;height:11.1pt;z-index:251661312" stroked="f">
            <v:textbox style="mso-next-textbox:#_x0000_s1026" inset="0,0,0,0">
              <w:txbxContent>
                <w:p w:rsidR="00D63944" w:rsidRPr="008C5788" w:rsidRDefault="00D63944" w:rsidP="00D63944">
                  <w:pPr>
                    <w:pStyle w:val="Caption"/>
                    <w:jc w:val="center"/>
                    <w:rPr>
                      <w:rFonts w:ascii="Times New Roman" w:hAnsi="Times New Roman"/>
                      <w:noProof/>
                      <w:color w:val="auto"/>
                      <w:sz w:val="24"/>
                      <w:szCs w:val="24"/>
                    </w:rPr>
                  </w:pPr>
                  <w:r w:rsidRPr="008C5788">
                    <w:rPr>
                      <w:rFonts w:ascii="Times New Roman" w:hAnsi="Times New Roman"/>
                      <w:color w:val="auto"/>
                    </w:rPr>
                    <w:t>Charlestown Hi-Teen</w:t>
                  </w:r>
                  <w:r w:rsidR="008C5788">
                    <w:rPr>
                      <w:rFonts w:ascii="Times New Roman" w:hAnsi="Times New Roman"/>
                      <w:color w:val="auto"/>
                    </w:rPr>
                    <w:t xml:space="preserve"> – circa 1950’s</w:t>
                  </w:r>
                </w:p>
              </w:txbxContent>
            </v:textbox>
            <w10:wrap type="square"/>
          </v:shape>
        </w:pict>
      </w:r>
      <w:r w:rsidR="00700C25" w:rsidRPr="008C5788">
        <w:rPr>
          <w:rFonts w:ascii="Book Antiqua" w:hAnsi="Book Antiqua"/>
          <w:sz w:val="22"/>
          <w:szCs w:val="22"/>
        </w:rPr>
        <w:t xml:space="preserve">In her role as the </w:t>
      </w:r>
      <w:r w:rsidR="00320750">
        <w:rPr>
          <w:rFonts w:ascii="Book Antiqua" w:hAnsi="Book Antiqua"/>
          <w:sz w:val="22"/>
          <w:szCs w:val="22"/>
        </w:rPr>
        <w:t>recreation director</w:t>
      </w:r>
      <w:r w:rsidR="00700C25" w:rsidRPr="008C5788">
        <w:rPr>
          <w:rFonts w:ascii="Book Antiqua" w:hAnsi="Book Antiqua"/>
          <w:sz w:val="22"/>
          <w:szCs w:val="22"/>
        </w:rPr>
        <w:t xml:space="preserve"> of the Charlestown Hi-Teen she </w:t>
      </w:r>
      <w:r w:rsidR="00A63DD2" w:rsidRPr="008C5788">
        <w:rPr>
          <w:rFonts w:ascii="Book Antiqua" w:hAnsi="Book Antiqua"/>
          <w:sz w:val="22"/>
          <w:szCs w:val="22"/>
        </w:rPr>
        <w:t xml:space="preserve">did </w:t>
      </w:r>
      <w:r w:rsidR="008602C6" w:rsidRPr="008C5788">
        <w:rPr>
          <w:rFonts w:ascii="Book Antiqua" w:hAnsi="Book Antiqua"/>
          <w:sz w:val="22"/>
          <w:szCs w:val="22"/>
        </w:rPr>
        <w:t>it</w:t>
      </w:r>
      <w:r w:rsidR="00A63DD2" w:rsidRPr="008C5788">
        <w:rPr>
          <w:rFonts w:ascii="Book Antiqua" w:hAnsi="Book Antiqua"/>
          <w:sz w:val="22"/>
          <w:szCs w:val="22"/>
        </w:rPr>
        <w:t xml:space="preserve"> with </w:t>
      </w:r>
      <w:r w:rsidR="00700C25" w:rsidRPr="008C5788">
        <w:rPr>
          <w:rFonts w:ascii="Book Antiqua" w:hAnsi="Book Antiqua"/>
          <w:sz w:val="22"/>
          <w:szCs w:val="22"/>
        </w:rPr>
        <w:t>real love and compassion</w:t>
      </w:r>
      <w:r w:rsidR="008602C6" w:rsidRPr="008C5788">
        <w:rPr>
          <w:rFonts w:ascii="Book Antiqua" w:hAnsi="Book Antiqua"/>
          <w:sz w:val="22"/>
          <w:szCs w:val="22"/>
        </w:rPr>
        <w:t>.</w:t>
      </w:r>
      <w:r w:rsidR="00700C25" w:rsidRPr="008C5788">
        <w:rPr>
          <w:rFonts w:ascii="Book Antiqua" w:hAnsi="Book Antiqua"/>
          <w:sz w:val="22"/>
          <w:szCs w:val="22"/>
        </w:rPr>
        <w:t xml:space="preserve"> </w:t>
      </w:r>
      <w:r w:rsidR="008602C6" w:rsidRPr="008C5788">
        <w:rPr>
          <w:rFonts w:ascii="Book Antiqua" w:hAnsi="Book Antiqua"/>
          <w:sz w:val="22"/>
          <w:szCs w:val="22"/>
        </w:rPr>
        <w:t>T</w:t>
      </w:r>
      <w:r w:rsidR="00700C25" w:rsidRPr="008C5788">
        <w:rPr>
          <w:rFonts w:ascii="Book Antiqua" w:hAnsi="Book Antiqua"/>
          <w:sz w:val="22"/>
          <w:szCs w:val="22"/>
        </w:rPr>
        <w:t xml:space="preserve">he younger generation </w:t>
      </w:r>
      <w:r w:rsidR="008602C6" w:rsidRPr="008C5788">
        <w:rPr>
          <w:rFonts w:ascii="Book Antiqua" w:hAnsi="Book Antiqua"/>
          <w:sz w:val="22"/>
          <w:szCs w:val="22"/>
        </w:rPr>
        <w:t xml:space="preserve">looked up to her </w:t>
      </w:r>
      <w:r w:rsidR="00700C25" w:rsidRPr="008C5788">
        <w:rPr>
          <w:rFonts w:ascii="Book Antiqua" w:hAnsi="Book Antiqua"/>
          <w:sz w:val="22"/>
          <w:szCs w:val="22"/>
        </w:rPr>
        <w:t xml:space="preserve">and </w:t>
      </w:r>
      <w:r w:rsidR="008602C6" w:rsidRPr="008C5788">
        <w:rPr>
          <w:rFonts w:ascii="Book Antiqua" w:hAnsi="Book Antiqua"/>
          <w:sz w:val="22"/>
          <w:szCs w:val="22"/>
        </w:rPr>
        <w:t>they knew she would take a genuine interest in their problems no matter what they brought to her</w:t>
      </w:r>
      <w:r w:rsidR="00A63DD2" w:rsidRPr="008C5788">
        <w:rPr>
          <w:rFonts w:ascii="Book Antiqua" w:hAnsi="Book Antiqua"/>
          <w:sz w:val="22"/>
          <w:szCs w:val="22"/>
        </w:rPr>
        <w:t xml:space="preserve">. </w:t>
      </w:r>
      <w:r w:rsidR="008602C6" w:rsidRPr="008C5788">
        <w:rPr>
          <w:rFonts w:ascii="Book Antiqua" w:hAnsi="Book Antiqua"/>
          <w:sz w:val="22"/>
          <w:szCs w:val="22"/>
        </w:rPr>
        <w:t>She would alw</w:t>
      </w:r>
      <w:r w:rsidR="004732C9" w:rsidRPr="008C5788">
        <w:rPr>
          <w:rFonts w:ascii="Book Antiqua" w:hAnsi="Book Antiqua"/>
          <w:sz w:val="22"/>
          <w:szCs w:val="22"/>
        </w:rPr>
        <w:t>ays take the time to listen</w:t>
      </w:r>
      <w:r w:rsidR="008602C6" w:rsidRPr="008C5788">
        <w:rPr>
          <w:rFonts w:ascii="Book Antiqua" w:hAnsi="Book Antiqua"/>
          <w:sz w:val="22"/>
          <w:szCs w:val="22"/>
        </w:rPr>
        <w:t xml:space="preserve">. </w:t>
      </w:r>
    </w:p>
    <w:p w:rsidR="00A468D9" w:rsidRPr="008C5788" w:rsidRDefault="00622C46">
      <w:pPr>
        <w:rPr>
          <w:rFonts w:ascii="Book Antiqua" w:hAnsi="Book Antiqua"/>
          <w:sz w:val="22"/>
          <w:szCs w:val="22"/>
        </w:rPr>
      </w:pPr>
      <w:r w:rsidRPr="008C5788">
        <w:rPr>
          <w:rFonts w:ascii="Book Antiqua" w:hAnsi="Book Antiqua"/>
          <w:sz w:val="22"/>
          <w:szCs w:val="22"/>
        </w:rPr>
        <w:t xml:space="preserve">The Hi-Teen </w:t>
      </w:r>
      <w:r w:rsidR="00A468D9" w:rsidRPr="008C5788">
        <w:rPr>
          <w:rFonts w:ascii="Book Antiqua" w:hAnsi="Book Antiqua"/>
          <w:sz w:val="22"/>
          <w:szCs w:val="22"/>
        </w:rPr>
        <w:t xml:space="preserve">was a teen organization </w:t>
      </w:r>
      <w:r w:rsidRPr="008C5788">
        <w:rPr>
          <w:rFonts w:ascii="Book Antiqua" w:hAnsi="Book Antiqua"/>
          <w:sz w:val="22"/>
          <w:szCs w:val="22"/>
        </w:rPr>
        <w:t>dedicated</w:t>
      </w:r>
      <w:r w:rsidR="00A468D9" w:rsidRPr="008C5788">
        <w:rPr>
          <w:rFonts w:ascii="Book Antiqua" w:hAnsi="Book Antiqua"/>
          <w:sz w:val="22"/>
          <w:szCs w:val="22"/>
        </w:rPr>
        <w:t xml:space="preserve"> to bringing various activities for the </w:t>
      </w:r>
      <w:r w:rsidRPr="008C5788">
        <w:rPr>
          <w:rFonts w:ascii="Book Antiqua" w:hAnsi="Book Antiqua"/>
          <w:sz w:val="22"/>
          <w:szCs w:val="22"/>
        </w:rPr>
        <w:t>youth</w:t>
      </w:r>
      <w:r w:rsidR="00A468D9" w:rsidRPr="008C5788">
        <w:rPr>
          <w:rFonts w:ascii="Book Antiqua" w:hAnsi="Book Antiqua"/>
          <w:sz w:val="22"/>
          <w:szCs w:val="22"/>
        </w:rPr>
        <w:t xml:space="preserve"> attending </w:t>
      </w:r>
      <w:r w:rsidRPr="008C5788">
        <w:rPr>
          <w:rFonts w:ascii="Book Antiqua" w:hAnsi="Book Antiqua"/>
          <w:sz w:val="22"/>
          <w:szCs w:val="22"/>
        </w:rPr>
        <w:t>high and junior-high s</w:t>
      </w:r>
      <w:r w:rsidR="00A468D9" w:rsidRPr="008C5788">
        <w:rPr>
          <w:rFonts w:ascii="Book Antiqua" w:hAnsi="Book Antiqua"/>
          <w:sz w:val="22"/>
          <w:szCs w:val="22"/>
        </w:rPr>
        <w:t xml:space="preserve">chool and residing in Charlestown. Every Friday and Saturday evenings teenagers would congregate at the Hi-Teen and dance to their favorite music, play ping-pong, shoot pool, cards, etc. </w:t>
      </w:r>
      <w:r w:rsidRPr="008C5788">
        <w:rPr>
          <w:rFonts w:ascii="Book Antiqua" w:hAnsi="Book Antiqua"/>
          <w:sz w:val="22"/>
          <w:szCs w:val="22"/>
        </w:rPr>
        <w:t>under the leadership of the Bruce’s.</w:t>
      </w:r>
    </w:p>
    <w:p w:rsidR="00A468D9" w:rsidRPr="00517AFC" w:rsidRDefault="00A468D9">
      <w:pPr>
        <w:rPr>
          <w:rFonts w:ascii="Book Antiqua" w:hAnsi="Book Antiqua"/>
          <w:sz w:val="22"/>
          <w:szCs w:val="22"/>
        </w:rPr>
      </w:pPr>
      <w:r w:rsidRPr="00517AFC">
        <w:rPr>
          <w:rFonts w:ascii="Book Antiqua" w:hAnsi="Book Antiqua"/>
          <w:sz w:val="22"/>
          <w:szCs w:val="22"/>
        </w:rPr>
        <w:t xml:space="preserve">Upstairs in </w:t>
      </w:r>
      <w:r w:rsidR="00622C46" w:rsidRPr="00517AFC">
        <w:rPr>
          <w:rFonts w:ascii="Book Antiqua" w:hAnsi="Book Antiqua"/>
          <w:sz w:val="22"/>
          <w:szCs w:val="22"/>
        </w:rPr>
        <w:t>a</w:t>
      </w:r>
      <w:r w:rsidRPr="00517AFC">
        <w:rPr>
          <w:rFonts w:ascii="Book Antiqua" w:hAnsi="Book Antiqua"/>
          <w:sz w:val="22"/>
          <w:szCs w:val="22"/>
        </w:rPr>
        <w:t xml:space="preserve"> small white </w:t>
      </w:r>
      <w:r w:rsidR="00622C46" w:rsidRPr="00517AFC">
        <w:rPr>
          <w:rFonts w:ascii="Book Antiqua" w:hAnsi="Book Antiqua"/>
          <w:sz w:val="22"/>
          <w:szCs w:val="22"/>
        </w:rPr>
        <w:t>two-</w:t>
      </w:r>
      <w:r w:rsidRPr="00517AFC">
        <w:rPr>
          <w:rFonts w:ascii="Book Antiqua" w:hAnsi="Book Antiqua"/>
          <w:sz w:val="22"/>
          <w:szCs w:val="22"/>
        </w:rPr>
        <w:t xml:space="preserve">story concrete building, </w:t>
      </w:r>
      <w:r w:rsidR="00622C46" w:rsidRPr="00517AFC">
        <w:rPr>
          <w:rFonts w:ascii="Book Antiqua" w:hAnsi="Book Antiqua"/>
          <w:sz w:val="22"/>
          <w:szCs w:val="22"/>
        </w:rPr>
        <w:t>“</w:t>
      </w:r>
      <w:r w:rsidRPr="00517AFC">
        <w:rPr>
          <w:rFonts w:ascii="Book Antiqua" w:hAnsi="Book Antiqua"/>
          <w:sz w:val="22"/>
          <w:szCs w:val="22"/>
        </w:rPr>
        <w:t>Sue</w:t>
      </w:r>
      <w:r w:rsidR="00622C46" w:rsidRPr="00517AFC">
        <w:rPr>
          <w:rFonts w:ascii="Book Antiqua" w:hAnsi="Book Antiqua"/>
          <w:sz w:val="22"/>
          <w:szCs w:val="22"/>
        </w:rPr>
        <w:t>”</w:t>
      </w:r>
      <w:r w:rsidRPr="00517AFC">
        <w:rPr>
          <w:rFonts w:ascii="Book Antiqua" w:hAnsi="Book Antiqua"/>
          <w:sz w:val="22"/>
          <w:szCs w:val="22"/>
        </w:rPr>
        <w:t xml:space="preserve"> would be seated near the entrance of the </w:t>
      </w:r>
      <w:r w:rsidR="003D4376" w:rsidRPr="00517AFC">
        <w:rPr>
          <w:rFonts w:ascii="Book Antiqua" w:hAnsi="Book Antiqua"/>
          <w:sz w:val="22"/>
          <w:szCs w:val="22"/>
        </w:rPr>
        <w:t>door</w:t>
      </w:r>
      <w:r w:rsidRPr="00517AFC">
        <w:rPr>
          <w:rFonts w:ascii="Book Antiqua" w:hAnsi="Book Antiqua"/>
          <w:sz w:val="22"/>
          <w:szCs w:val="22"/>
        </w:rPr>
        <w:t xml:space="preserve"> meeting and greeting young </w:t>
      </w:r>
      <w:r w:rsidR="003D4376" w:rsidRPr="00517AFC">
        <w:rPr>
          <w:rFonts w:ascii="Book Antiqua" w:hAnsi="Book Antiqua"/>
          <w:sz w:val="22"/>
          <w:szCs w:val="22"/>
        </w:rPr>
        <w:t>patrons</w:t>
      </w:r>
      <w:r w:rsidRPr="00517AFC">
        <w:rPr>
          <w:rFonts w:ascii="Book Antiqua" w:hAnsi="Book Antiqua"/>
          <w:sz w:val="22"/>
          <w:szCs w:val="22"/>
        </w:rPr>
        <w:t xml:space="preserve"> as they entered the establishment on Harrison Street. </w:t>
      </w:r>
      <w:r w:rsidR="003D4376" w:rsidRPr="00517AFC">
        <w:rPr>
          <w:rFonts w:ascii="Book Antiqua" w:hAnsi="Book Antiqua"/>
          <w:sz w:val="22"/>
          <w:szCs w:val="22"/>
        </w:rPr>
        <w:t xml:space="preserve">Today, it’s no longer there. The </w:t>
      </w:r>
      <w:r w:rsidR="00320750">
        <w:rPr>
          <w:rFonts w:ascii="Book Antiqua" w:hAnsi="Book Antiqua"/>
          <w:sz w:val="22"/>
          <w:szCs w:val="22"/>
        </w:rPr>
        <w:t xml:space="preserve">property the white block </w:t>
      </w:r>
      <w:r w:rsidR="003D4376" w:rsidRPr="00517AFC">
        <w:rPr>
          <w:rFonts w:ascii="Book Antiqua" w:hAnsi="Book Antiqua"/>
          <w:sz w:val="22"/>
          <w:szCs w:val="22"/>
        </w:rPr>
        <w:t xml:space="preserve">building </w:t>
      </w:r>
      <w:r w:rsidR="00320750">
        <w:rPr>
          <w:rFonts w:ascii="Book Antiqua" w:hAnsi="Book Antiqua"/>
          <w:sz w:val="22"/>
          <w:szCs w:val="22"/>
        </w:rPr>
        <w:t>was erected on</w:t>
      </w:r>
      <w:r w:rsidR="003D4376" w:rsidRPr="00517AFC">
        <w:rPr>
          <w:rFonts w:ascii="Book Antiqua" w:hAnsi="Book Antiqua"/>
          <w:sz w:val="22"/>
          <w:szCs w:val="22"/>
        </w:rPr>
        <w:t xml:space="preserve"> </w:t>
      </w:r>
      <w:r w:rsidR="00320750">
        <w:rPr>
          <w:rFonts w:ascii="Book Antiqua" w:hAnsi="Book Antiqua"/>
          <w:sz w:val="22"/>
          <w:szCs w:val="22"/>
        </w:rPr>
        <w:t xml:space="preserve">was </w:t>
      </w:r>
      <w:r w:rsidR="003D4376" w:rsidRPr="00517AFC">
        <w:rPr>
          <w:rFonts w:ascii="Book Antiqua" w:hAnsi="Book Antiqua"/>
          <w:sz w:val="22"/>
          <w:szCs w:val="22"/>
        </w:rPr>
        <w:t xml:space="preserve">sold </w:t>
      </w:r>
      <w:r w:rsidR="00320750">
        <w:rPr>
          <w:rFonts w:ascii="Book Antiqua" w:hAnsi="Book Antiqua"/>
          <w:sz w:val="22"/>
          <w:szCs w:val="22"/>
        </w:rPr>
        <w:t xml:space="preserve">to a local organization </w:t>
      </w:r>
      <w:r w:rsidR="003D4376" w:rsidRPr="00517AFC">
        <w:rPr>
          <w:rFonts w:ascii="Book Antiqua" w:hAnsi="Book Antiqua"/>
          <w:sz w:val="22"/>
          <w:szCs w:val="22"/>
        </w:rPr>
        <w:t xml:space="preserve">and </w:t>
      </w:r>
      <w:r w:rsidR="002150FD">
        <w:rPr>
          <w:rFonts w:ascii="Book Antiqua" w:hAnsi="Book Antiqua"/>
          <w:sz w:val="22"/>
          <w:szCs w:val="22"/>
        </w:rPr>
        <w:t>remov</w:t>
      </w:r>
      <w:r w:rsidR="00320750">
        <w:rPr>
          <w:rFonts w:ascii="Book Antiqua" w:hAnsi="Book Antiqua"/>
          <w:sz w:val="22"/>
          <w:szCs w:val="22"/>
        </w:rPr>
        <w:t>ed</w:t>
      </w:r>
      <w:r w:rsidR="003D4376" w:rsidRPr="00517AFC">
        <w:rPr>
          <w:rFonts w:ascii="Book Antiqua" w:hAnsi="Book Antiqua"/>
          <w:sz w:val="22"/>
          <w:szCs w:val="22"/>
        </w:rPr>
        <w:t>.</w:t>
      </w:r>
    </w:p>
    <w:p w:rsidR="003D4376" w:rsidRPr="00517AFC" w:rsidRDefault="00A468D9">
      <w:pPr>
        <w:rPr>
          <w:rFonts w:ascii="Book Antiqua" w:hAnsi="Book Antiqua"/>
          <w:sz w:val="22"/>
          <w:szCs w:val="22"/>
        </w:rPr>
      </w:pPr>
      <w:r w:rsidRPr="00517AFC">
        <w:rPr>
          <w:rFonts w:ascii="Book Antiqua" w:hAnsi="Book Antiqua"/>
          <w:sz w:val="22"/>
          <w:szCs w:val="22"/>
        </w:rPr>
        <w:t xml:space="preserve">The dance area </w:t>
      </w:r>
      <w:r w:rsidR="003D4376" w:rsidRPr="00517AFC">
        <w:rPr>
          <w:rFonts w:ascii="Book Antiqua" w:hAnsi="Book Antiqua"/>
          <w:sz w:val="22"/>
          <w:szCs w:val="22"/>
        </w:rPr>
        <w:t>was</w:t>
      </w:r>
      <w:r w:rsidRPr="00517AFC">
        <w:rPr>
          <w:rFonts w:ascii="Book Antiqua" w:hAnsi="Book Antiqua"/>
          <w:sz w:val="22"/>
          <w:szCs w:val="22"/>
        </w:rPr>
        <w:t xml:space="preserve"> </w:t>
      </w:r>
      <w:r w:rsidR="003D4376" w:rsidRPr="00517AFC">
        <w:rPr>
          <w:rFonts w:ascii="Book Antiqua" w:hAnsi="Book Antiqua"/>
          <w:sz w:val="22"/>
          <w:szCs w:val="22"/>
        </w:rPr>
        <w:t xml:space="preserve">doused with </w:t>
      </w:r>
      <w:r w:rsidRPr="00517AFC">
        <w:rPr>
          <w:rFonts w:ascii="Book Antiqua" w:hAnsi="Book Antiqua"/>
          <w:sz w:val="22"/>
          <w:szCs w:val="22"/>
        </w:rPr>
        <w:t>powdered resin</w:t>
      </w:r>
      <w:r w:rsidR="003D4376" w:rsidRPr="00517AFC">
        <w:rPr>
          <w:rFonts w:ascii="Book Antiqua" w:hAnsi="Book Antiqua"/>
          <w:sz w:val="22"/>
          <w:szCs w:val="22"/>
        </w:rPr>
        <w:t xml:space="preserve"> </w:t>
      </w:r>
      <w:r w:rsidRPr="00517AFC">
        <w:rPr>
          <w:rFonts w:ascii="Book Antiqua" w:hAnsi="Book Antiqua"/>
          <w:sz w:val="22"/>
          <w:szCs w:val="22"/>
        </w:rPr>
        <w:t xml:space="preserve">sprinkled on </w:t>
      </w:r>
      <w:r w:rsidR="003D4376" w:rsidRPr="00517AFC">
        <w:rPr>
          <w:rFonts w:ascii="Book Antiqua" w:hAnsi="Book Antiqua"/>
          <w:sz w:val="22"/>
          <w:szCs w:val="22"/>
        </w:rPr>
        <w:t xml:space="preserve">the floor to help glide the </w:t>
      </w:r>
      <w:r w:rsidR="00C13B21" w:rsidRPr="00517AFC">
        <w:rPr>
          <w:rFonts w:ascii="Book Antiqua" w:hAnsi="Book Antiqua"/>
          <w:sz w:val="22"/>
          <w:szCs w:val="22"/>
        </w:rPr>
        <w:t xml:space="preserve">young </w:t>
      </w:r>
      <w:r w:rsidR="003D4376" w:rsidRPr="00517AFC">
        <w:rPr>
          <w:rFonts w:ascii="Book Antiqua" w:hAnsi="Book Antiqua"/>
          <w:sz w:val="22"/>
          <w:szCs w:val="22"/>
        </w:rPr>
        <w:t xml:space="preserve">dancers </w:t>
      </w:r>
      <w:r w:rsidR="00C13B21" w:rsidRPr="00517AFC">
        <w:rPr>
          <w:rFonts w:ascii="Book Antiqua" w:hAnsi="Book Antiqua"/>
          <w:sz w:val="22"/>
          <w:szCs w:val="22"/>
        </w:rPr>
        <w:t>with their gyrations</w:t>
      </w:r>
      <w:r w:rsidR="00306B61" w:rsidRPr="00517AFC">
        <w:rPr>
          <w:rFonts w:ascii="Book Antiqua" w:hAnsi="Book Antiqua"/>
          <w:sz w:val="22"/>
          <w:szCs w:val="22"/>
        </w:rPr>
        <w:t xml:space="preserve"> as the music blared from the jukebox</w:t>
      </w:r>
      <w:r w:rsidR="00C13B21" w:rsidRPr="00517AFC">
        <w:rPr>
          <w:rFonts w:ascii="Book Antiqua" w:hAnsi="Book Antiqua"/>
          <w:sz w:val="22"/>
          <w:szCs w:val="22"/>
        </w:rPr>
        <w:t>. There was a lot</w:t>
      </w:r>
      <w:r w:rsidR="00306B61" w:rsidRPr="00517AFC">
        <w:rPr>
          <w:rFonts w:ascii="Book Antiqua" w:hAnsi="Book Antiqua"/>
          <w:sz w:val="22"/>
          <w:szCs w:val="22"/>
        </w:rPr>
        <w:t xml:space="preserve"> exciting</w:t>
      </w:r>
      <w:r w:rsidR="00C13B21" w:rsidRPr="00517AFC">
        <w:rPr>
          <w:rFonts w:ascii="Book Antiqua" w:hAnsi="Book Antiqua"/>
          <w:sz w:val="22"/>
          <w:szCs w:val="22"/>
        </w:rPr>
        <w:t xml:space="preserve"> jitterbugging and slow dancing by young</w:t>
      </w:r>
      <w:r w:rsidR="00C13B21" w:rsidRPr="00517AFC">
        <w:rPr>
          <w:rFonts w:ascii="Book Antiqua" w:hAnsi="Book Antiqua"/>
          <w:sz w:val="18"/>
          <w:szCs w:val="18"/>
        </w:rPr>
        <w:t xml:space="preserve"> </w:t>
      </w:r>
      <w:r w:rsidR="00C13B21" w:rsidRPr="00517AFC">
        <w:rPr>
          <w:rFonts w:ascii="Book Antiqua" w:hAnsi="Book Antiqua"/>
          <w:sz w:val="22"/>
          <w:szCs w:val="22"/>
        </w:rPr>
        <w:t xml:space="preserve">couples who enjoyed being with each other on the weekends. The dance floor </w:t>
      </w:r>
      <w:r w:rsidRPr="00517AFC">
        <w:rPr>
          <w:rFonts w:ascii="Book Antiqua" w:hAnsi="Book Antiqua"/>
          <w:sz w:val="22"/>
          <w:szCs w:val="22"/>
        </w:rPr>
        <w:t xml:space="preserve">was always active </w:t>
      </w:r>
      <w:r w:rsidR="003D4376" w:rsidRPr="00517AFC">
        <w:rPr>
          <w:rFonts w:ascii="Book Antiqua" w:hAnsi="Book Antiqua"/>
          <w:sz w:val="22"/>
          <w:szCs w:val="22"/>
        </w:rPr>
        <w:t>until closing</w:t>
      </w:r>
      <w:r w:rsidRPr="00517AFC">
        <w:rPr>
          <w:rFonts w:ascii="Book Antiqua" w:hAnsi="Book Antiqua"/>
          <w:sz w:val="22"/>
          <w:szCs w:val="22"/>
        </w:rPr>
        <w:t xml:space="preserve"> </w:t>
      </w:r>
      <w:r w:rsidR="003D4376" w:rsidRPr="00517AFC">
        <w:rPr>
          <w:rFonts w:ascii="Book Antiqua" w:hAnsi="Book Antiqua"/>
          <w:sz w:val="22"/>
          <w:szCs w:val="22"/>
        </w:rPr>
        <w:t>usually around 10 pm</w:t>
      </w:r>
      <w:r w:rsidRPr="00517AFC">
        <w:rPr>
          <w:rFonts w:ascii="Book Antiqua" w:hAnsi="Book Antiqua"/>
          <w:sz w:val="22"/>
          <w:szCs w:val="22"/>
        </w:rPr>
        <w:t xml:space="preserve">. </w:t>
      </w:r>
    </w:p>
    <w:p w:rsidR="008615A0" w:rsidRPr="00517AFC" w:rsidRDefault="00093CE7">
      <w:pPr>
        <w:rPr>
          <w:rFonts w:ascii="Book Antiqua" w:hAnsi="Book Antiqua"/>
          <w:sz w:val="22"/>
          <w:szCs w:val="22"/>
        </w:rPr>
      </w:pPr>
      <w:r>
        <w:rPr>
          <w:noProof/>
        </w:rPr>
        <w:lastRenderedPageBreak/>
        <w:pict>
          <v:shape id="_x0000_s1030" type="#_x0000_t202" style="position:absolute;margin-left:209.75pt;margin-top:180.75pt;width:269.5pt;height:56.25pt;z-index:251666432" stroked="f">
            <v:textbox style="mso-next-textbox:#_x0000_s1030" inset="0,0,0,0">
              <w:txbxContent>
                <w:p w:rsidR="00517AFC" w:rsidRPr="00517AFC" w:rsidRDefault="00517AFC" w:rsidP="00517AFC">
                  <w:pPr>
                    <w:pStyle w:val="Caption"/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17AFC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Tony </w:t>
                  </w:r>
                  <w:proofErr w:type="spellStart"/>
                  <w:r w:rsidRPr="00517AFC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Kochersperger’s</w:t>
                  </w:r>
                  <w:proofErr w:type="spellEnd"/>
                  <w:r w:rsidRPr="00517AFC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Birthday Party at Hi-Teen – circa 1958</w:t>
                  </w:r>
                </w:p>
                <w:p w:rsidR="00517AFC" w:rsidRPr="00517AFC" w:rsidRDefault="00517AFC" w:rsidP="00517AFC">
                  <w:pPr>
                    <w:pStyle w:val="Caption"/>
                    <w:rPr>
                      <w:rFonts w:ascii="Times New Roman" w:hAnsi="Times New Roman"/>
                      <w:b w:val="0"/>
                      <w:color w:val="000000" w:themeColor="text1"/>
                      <w:sz w:val="16"/>
                      <w:szCs w:val="16"/>
                    </w:rPr>
                  </w:pPr>
                  <w:r w:rsidRPr="00517AFC">
                    <w:rPr>
                      <w:rFonts w:ascii="Times New Roman" w:hAnsi="Times New Roman"/>
                      <w:b w:val="0"/>
                      <w:color w:val="000000" w:themeColor="text1"/>
                      <w:sz w:val="16"/>
                      <w:szCs w:val="16"/>
                    </w:rPr>
                    <w:t xml:space="preserve">Front row - L-R: Jill Benson, Sandy Conard, Sharon Turner, Marlene Bruce, Tony, Marilyn Phillips, Mary Bourne. Back row - L-R: Roberta Olges, Sandy Conard, Carol Mudd, Steve Kochersperger, Chuck Ledbetter, John </w:t>
                  </w:r>
                  <w:proofErr w:type="spellStart"/>
                  <w:r w:rsidRPr="00517AFC">
                    <w:rPr>
                      <w:rFonts w:ascii="Times New Roman" w:hAnsi="Times New Roman"/>
                      <w:b w:val="0"/>
                      <w:color w:val="000000" w:themeColor="text1"/>
                      <w:sz w:val="16"/>
                      <w:szCs w:val="16"/>
                    </w:rPr>
                    <w:t>Hartlage</w:t>
                  </w:r>
                  <w:proofErr w:type="spellEnd"/>
                  <w:r w:rsidRPr="00517AFC">
                    <w:rPr>
                      <w:rFonts w:ascii="Times New Roman" w:hAnsi="Times New Roman"/>
                      <w:b w:val="0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="00BF2763">
                    <w:rPr>
                      <w:rFonts w:ascii="Times New Roman" w:hAnsi="Times New Roman"/>
                      <w:b w:val="0"/>
                      <w:color w:val="000000" w:themeColor="text1"/>
                      <w:sz w:val="16"/>
                      <w:szCs w:val="16"/>
                    </w:rPr>
                    <w:t xml:space="preserve">and </w:t>
                  </w:r>
                  <w:r w:rsidR="006A593B">
                    <w:rPr>
                      <w:rFonts w:ascii="Times New Roman" w:hAnsi="Times New Roman"/>
                      <w:b w:val="0"/>
                      <w:color w:val="000000" w:themeColor="text1"/>
                      <w:sz w:val="16"/>
                      <w:szCs w:val="16"/>
                    </w:rPr>
                    <w:t xml:space="preserve">an </w:t>
                  </w:r>
                  <w:r w:rsidRPr="00517AFC">
                    <w:rPr>
                      <w:rFonts w:ascii="Times New Roman" w:hAnsi="Times New Roman"/>
                      <w:b w:val="0"/>
                      <w:color w:val="000000" w:themeColor="text1"/>
                      <w:sz w:val="16"/>
                      <w:szCs w:val="16"/>
                    </w:rPr>
                    <w:t>unidentified person.</w:t>
                  </w:r>
                </w:p>
                <w:p w:rsidR="00517AFC" w:rsidRPr="00F95518" w:rsidRDefault="00517AFC" w:rsidP="00517AFC">
                  <w:pPr>
                    <w:pStyle w:val="Caption"/>
                    <w:rPr>
                      <w:rFonts w:ascii="Book Antiqua" w:hAnsi="Book Antiqua"/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="00C048D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60725" cy="2298065"/>
            <wp:effectExtent l="19050" t="0" r="0" b="0"/>
            <wp:wrapSquare wrapText="bothSides"/>
            <wp:docPr id="3" name="Picture 2" descr="Hit-Teen - Tony Kochersperger Birthday Party - 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-Teen - Tony Kochersperger Birthday Party - 195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725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376" w:rsidRPr="00517AFC">
        <w:rPr>
          <w:rFonts w:ascii="Book Antiqua" w:hAnsi="Book Antiqua"/>
          <w:sz w:val="22"/>
          <w:szCs w:val="22"/>
        </w:rPr>
        <w:t>Downstairs</w:t>
      </w:r>
      <w:r w:rsidR="00A468D9" w:rsidRPr="00517AFC">
        <w:rPr>
          <w:rFonts w:ascii="Book Antiqua" w:hAnsi="Book Antiqua"/>
          <w:sz w:val="22"/>
          <w:szCs w:val="22"/>
        </w:rPr>
        <w:t xml:space="preserve"> different games and </w:t>
      </w:r>
      <w:r w:rsidR="003D4376" w:rsidRPr="00517AFC">
        <w:rPr>
          <w:rFonts w:ascii="Book Antiqua" w:hAnsi="Book Antiqua"/>
          <w:sz w:val="22"/>
          <w:szCs w:val="22"/>
        </w:rPr>
        <w:t xml:space="preserve">various </w:t>
      </w:r>
      <w:r w:rsidR="00A468D9" w:rsidRPr="00517AFC">
        <w:rPr>
          <w:rFonts w:ascii="Book Antiqua" w:hAnsi="Book Antiqua"/>
          <w:sz w:val="22"/>
          <w:szCs w:val="22"/>
        </w:rPr>
        <w:t xml:space="preserve">activities were underway with the guidance of Kenny Bruce.  </w:t>
      </w:r>
      <w:r w:rsidR="003D4376" w:rsidRPr="00517AFC">
        <w:rPr>
          <w:rFonts w:ascii="Book Antiqua" w:hAnsi="Book Antiqua"/>
          <w:sz w:val="22"/>
          <w:szCs w:val="22"/>
        </w:rPr>
        <w:t xml:space="preserve">You could see the competition between the younger generation playing ping-pong, pool, and cards in sportsmanlike nature. Very seldom in the history of the Hi-Teen did </w:t>
      </w:r>
      <w:r w:rsidR="00D72765" w:rsidRPr="00517AFC">
        <w:rPr>
          <w:rFonts w:ascii="Book Antiqua" w:hAnsi="Book Antiqua"/>
          <w:sz w:val="22"/>
          <w:szCs w:val="22"/>
        </w:rPr>
        <w:t xml:space="preserve">the youth group encounter inside or outside trouble, but if it did occur, Kenny---who was with the Indiana State Police working as a dispatcher at the Indiana State Police post </w:t>
      </w:r>
      <w:r w:rsidR="009D4A5E">
        <w:rPr>
          <w:rFonts w:ascii="Book Antiqua" w:hAnsi="Book Antiqua"/>
          <w:sz w:val="22"/>
          <w:szCs w:val="22"/>
        </w:rPr>
        <w:t>in Charlestown---would squelch</w:t>
      </w:r>
      <w:r w:rsidR="00D72765" w:rsidRPr="00517AFC">
        <w:rPr>
          <w:rFonts w:ascii="Book Antiqua" w:hAnsi="Book Antiqua"/>
          <w:sz w:val="22"/>
          <w:szCs w:val="22"/>
        </w:rPr>
        <w:t xml:space="preserve"> any problems that arose.</w:t>
      </w:r>
    </w:p>
    <w:p w:rsidR="00C13B21" w:rsidRDefault="00C13B21">
      <w:pPr>
        <w:rPr>
          <w:rFonts w:ascii="Book Antiqua" w:hAnsi="Book Antiqua"/>
          <w:sz w:val="22"/>
          <w:szCs w:val="22"/>
        </w:rPr>
      </w:pPr>
      <w:r w:rsidRPr="00517AFC">
        <w:rPr>
          <w:rFonts w:ascii="Book Antiqua" w:hAnsi="Book Antiqua"/>
          <w:sz w:val="22"/>
          <w:szCs w:val="22"/>
        </w:rPr>
        <w:t>Come Monday morning heading back</w:t>
      </w:r>
      <w:r w:rsidR="009D4A5E">
        <w:rPr>
          <w:rFonts w:ascii="Book Antiqua" w:hAnsi="Book Antiqua"/>
          <w:sz w:val="22"/>
          <w:szCs w:val="22"/>
        </w:rPr>
        <w:t xml:space="preserve"> to school the youth would rave</w:t>
      </w:r>
      <w:bookmarkStart w:id="0" w:name="_GoBack"/>
      <w:bookmarkEnd w:id="0"/>
      <w:r w:rsidRPr="00517AFC">
        <w:rPr>
          <w:rFonts w:ascii="Book Antiqua" w:hAnsi="Book Antiqua"/>
          <w:sz w:val="22"/>
          <w:szCs w:val="22"/>
        </w:rPr>
        <w:t xml:space="preserve"> about their</w:t>
      </w:r>
      <w:r w:rsidR="005B12AF">
        <w:rPr>
          <w:rFonts w:ascii="Book Antiqua" w:hAnsi="Book Antiqua"/>
          <w:sz w:val="22"/>
          <w:szCs w:val="22"/>
        </w:rPr>
        <w:t xml:space="preserve"> experiences at the Hi-Teen. T</w:t>
      </w:r>
      <w:r w:rsidRPr="00517AFC">
        <w:rPr>
          <w:rFonts w:ascii="Book Antiqua" w:hAnsi="Book Antiqua"/>
          <w:sz w:val="22"/>
          <w:szCs w:val="22"/>
        </w:rPr>
        <w:t>his would</w:t>
      </w:r>
      <w:r w:rsidR="005B12AF">
        <w:rPr>
          <w:rFonts w:ascii="Book Antiqua" w:hAnsi="Book Antiqua"/>
          <w:sz w:val="22"/>
          <w:szCs w:val="22"/>
        </w:rPr>
        <w:t xml:space="preserve"> last throughout the week, and </w:t>
      </w:r>
      <w:r w:rsidR="00560009">
        <w:rPr>
          <w:rFonts w:ascii="Book Antiqua" w:hAnsi="Book Antiqua"/>
          <w:sz w:val="22"/>
          <w:szCs w:val="22"/>
        </w:rPr>
        <w:t xml:space="preserve">when the weekend </w:t>
      </w:r>
      <w:r w:rsidR="005B12AF">
        <w:rPr>
          <w:rFonts w:ascii="Book Antiqua" w:hAnsi="Book Antiqua"/>
          <w:sz w:val="22"/>
          <w:szCs w:val="22"/>
        </w:rPr>
        <w:t>approached</w:t>
      </w:r>
      <w:r w:rsidR="00560009">
        <w:rPr>
          <w:rFonts w:ascii="Book Antiqua" w:hAnsi="Book Antiqua"/>
          <w:sz w:val="22"/>
          <w:szCs w:val="22"/>
        </w:rPr>
        <w:t xml:space="preserve"> </w:t>
      </w:r>
      <w:r w:rsidRPr="00517AFC">
        <w:rPr>
          <w:rFonts w:ascii="Book Antiqua" w:hAnsi="Book Antiqua"/>
          <w:sz w:val="22"/>
          <w:szCs w:val="22"/>
        </w:rPr>
        <w:t xml:space="preserve">it was time to </w:t>
      </w:r>
      <w:r w:rsidR="005B12AF">
        <w:rPr>
          <w:rFonts w:ascii="Book Antiqua" w:hAnsi="Book Antiqua"/>
          <w:sz w:val="22"/>
          <w:szCs w:val="22"/>
        </w:rPr>
        <w:t>cheer on</w:t>
      </w:r>
      <w:r w:rsidR="009A72A6">
        <w:rPr>
          <w:rFonts w:ascii="Book Antiqua" w:hAnsi="Book Antiqua"/>
          <w:sz w:val="22"/>
          <w:szCs w:val="22"/>
        </w:rPr>
        <w:t xml:space="preserve"> </w:t>
      </w:r>
      <w:r w:rsidRPr="00517AFC">
        <w:rPr>
          <w:rFonts w:ascii="Book Antiqua" w:hAnsi="Book Antiqua"/>
          <w:sz w:val="22"/>
          <w:szCs w:val="22"/>
        </w:rPr>
        <w:t xml:space="preserve">the </w:t>
      </w:r>
      <w:r w:rsidR="005B12AF">
        <w:rPr>
          <w:rFonts w:ascii="Book Antiqua" w:hAnsi="Book Antiqua"/>
          <w:sz w:val="22"/>
          <w:szCs w:val="22"/>
        </w:rPr>
        <w:t>high school basketball teams. Usually, depending on whether or not the game was played on a Friday or Saturday night, the</w:t>
      </w:r>
      <w:r w:rsidRPr="00517AFC">
        <w:rPr>
          <w:rFonts w:ascii="Book Antiqua" w:hAnsi="Book Antiqua"/>
          <w:sz w:val="22"/>
          <w:szCs w:val="22"/>
        </w:rPr>
        <w:t xml:space="preserve"> </w:t>
      </w:r>
      <w:r w:rsidR="005B12AF">
        <w:rPr>
          <w:rFonts w:ascii="Book Antiqua" w:hAnsi="Book Antiqua"/>
          <w:sz w:val="22"/>
          <w:szCs w:val="22"/>
        </w:rPr>
        <w:t>youth of Charlestown would congregate</w:t>
      </w:r>
      <w:r w:rsidRPr="00517AFC">
        <w:rPr>
          <w:rFonts w:ascii="Book Antiqua" w:hAnsi="Book Antiqua"/>
          <w:sz w:val="22"/>
          <w:szCs w:val="22"/>
        </w:rPr>
        <w:t xml:space="preserve"> </w:t>
      </w:r>
      <w:r w:rsidR="005B12AF">
        <w:rPr>
          <w:rFonts w:ascii="Book Antiqua" w:hAnsi="Book Antiqua"/>
          <w:sz w:val="22"/>
          <w:szCs w:val="22"/>
        </w:rPr>
        <w:t>at</w:t>
      </w:r>
      <w:r w:rsidR="009A72A6">
        <w:rPr>
          <w:rFonts w:ascii="Book Antiqua" w:hAnsi="Book Antiqua"/>
          <w:sz w:val="22"/>
          <w:szCs w:val="22"/>
        </w:rPr>
        <w:t xml:space="preserve"> the Hi-Teen for more </w:t>
      </w:r>
      <w:r w:rsidR="005B12AF">
        <w:rPr>
          <w:rFonts w:ascii="Book Antiqua" w:hAnsi="Book Antiqua"/>
          <w:sz w:val="22"/>
          <w:szCs w:val="22"/>
        </w:rPr>
        <w:t xml:space="preserve">dancing to </w:t>
      </w:r>
      <w:r w:rsidR="009A72A6">
        <w:rPr>
          <w:rFonts w:ascii="Book Antiqua" w:hAnsi="Book Antiqua"/>
          <w:sz w:val="22"/>
          <w:szCs w:val="22"/>
        </w:rPr>
        <w:t xml:space="preserve">the most recent hits, or just having an enjoyable time with their classmates. </w:t>
      </w:r>
    </w:p>
    <w:p w:rsidR="009A72A6" w:rsidRPr="00517AFC" w:rsidRDefault="009A72A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Hi-Teen served its purpose all those years, but if it hadn’t been for people like, Sue and Kenny Bruce, and Mrs. Pauline </w:t>
      </w:r>
      <w:proofErr w:type="spellStart"/>
      <w:r>
        <w:rPr>
          <w:rFonts w:ascii="Book Antiqua" w:hAnsi="Book Antiqua"/>
          <w:sz w:val="22"/>
          <w:szCs w:val="22"/>
        </w:rPr>
        <w:t>Kochersperger</w:t>
      </w:r>
      <w:proofErr w:type="spellEnd"/>
      <w:r w:rsidR="00C261AD">
        <w:rPr>
          <w:rStyle w:val="FootnoteReference"/>
          <w:rFonts w:ascii="Book Antiqua" w:hAnsi="Book Antiqua"/>
          <w:sz w:val="22"/>
          <w:szCs w:val="22"/>
        </w:rPr>
        <w:footnoteReference w:id="1"/>
      </w:r>
      <w:r>
        <w:rPr>
          <w:rFonts w:ascii="Book Antiqua" w:hAnsi="Book Antiqua"/>
          <w:sz w:val="22"/>
          <w:szCs w:val="22"/>
        </w:rPr>
        <w:t>, life would have been rather dull growing up in Charlestown.</w:t>
      </w:r>
    </w:p>
    <w:p w:rsidR="00C13B21" w:rsidRPr="00517AFC" w:rsidRDefault="00C13B21">
      <w:pPr>
        <w:rPr>
          <w:rFonts w:ascii="Book Antiqua" w:hAnsi="Book Antiqua"/>
          <w:sz w:val="22"/>
          <w:szCs w:val="22"/>
        </w:rPr>
      </w:pPr>
      <w:r w:rsidRPr="00517AFC">
        <w:rPr>
          <w:rFonts w:ascii="Book Antiqua" w:hAnsi="Book Antiqua"/>
          <w:sz w:val="22"/>
          <w:szCs w:val="22"/>
        </w:rPr>
        <w:t>In March</w:t>
      </w:r>
      <w:r w:rsidR="00517AFC" w:rsidRPr="00517AFC">
        <w:rPr>
          <w:rFonts w:ascii="Book Antiqua" w:hAnsi="Book Antiqua"/>
          <w:sz w:val="22"/>
          <w:szCs w:val="22"/>
        </w:rPr>
        <w:t xml:space="preserve"> of 1958, Mrs. Suzanne V. Bruce</w:t>
      </w:r>
      <w:r w:rsidR="00C261AD">
        <w:rPr>
          <w:rFonts w:ascii="Book Antiqua" w:hAnsi="Book Antiqua"/>
          <w:sz w:val="22"/>
          <w:szCs w:val="22"/>
        </w:rPr>
        <w:t xml:space="preserve"> </w:t>
      </w:r>
      <w:r w:rsidR="00475C90" w:rsidRPr="00517AFC">
        <w:rPr>
          <w:rFonts w:ascii="Book Antiqua" w:hAnsi="Book Antiqua"/>
          <w:sz w:val="22"/>
          <w:szCs w:val="22"/>
        </w:rPr>
        <w:t xml:space="preserve">passed away </w:t>
      </w:r>
      <w:r w:rsidRPr="00517AFC">
        <w:rPr>
          <w:rFonts w:ascii="Book Antiqua" w:hAnsi="Book Antiqua"/>
          <w:sz w:val="22"/>
          <w:szCs w:val="22"/>
        </w:rPr>
        <w:t xml:space="preserve">at the age of 40 after a long painful bout with cancer. </w:t>
      </w:r>
      <w:r w:rsidR="00306B61" w:rsidRPr="00517AFC">
        <w:rPr>
          <w:rFonts w:ascii="Book Antiqua" w:hAnsi="Book Antiqua"/>
          <w:sz w:val="22"/>
          <w:szCs w:val="22"/>
        </w:rPr>
        <w:t xml:space="preserve">Her death was a stunning blow to the community. She had contributed so much to the community’s youth programs. </w:t>
      </w:r>
      <w:r w:rsidRPr="00517AFC">
        <w:rPr>
          <w:rFonts w:ascii="Book Antiqua" w:hAnsi="Book Antiqua"/>
          <w:sz w:val="22"/>
          <w:szCs w:val="22"/>
        </w:rPr>
        <w:t xml:space="preserve"> </w:t>
      </w:r>
      <w:r w:rsidR="00306B61" w:rsidRPr="00517AFC">
        <w:rPr>
          <w:rFonts w:ascii="Book Antiqua" w:hAnsi="Book Antiqua"/>
          <w:sz w:val="22"/>
          <w:szCs w:val="22"/>
        </w:rPr>
        <w:t>In addition to her work as recreation director, she was active in Girl Scout work. Even though she found time for outside</w:t>
      </w:r>
      <w:r w:rsidR="000C09C0" w:rsidRPr="00517AFC">
        <w:rPr>
          <w:rFonts w:ascii="Book Antiqua" w:hAnsi="Book Antiqua"/>
          <w:sz w:val="22"/>
          <w:szCs w:val="22"/>
        </w:rPr>
        <w:t xml:space="preserve"> events</w:t>
      </w:r>
      <w:r w:rsidR="00306B61" w:rsidRPr="00517AFC">
        <w:rPr>
          <w:rFonts w:ascii="Book Antiqua" w:hAnsi="Book Antiqua"/>
          <w:sz w:val="22"/>
          <w:szCs w:val="22"/>
        </w:rPr>
        <w:t>, she was a devoted wife and mother first. She expected, and received much from her children in the way of scholarship.</w:t>
      </w:r>
      <w:r w:rsidRPr="00517AFC">
        <w:rPr>
          <w:rFonts w:ascii="Book Antiqua" w:hAnsi="Book Antiqua"/>
          <w:sz w:val="22"/>
          <w:szCs w:val="22"/>
        </w:rPr>
        <w:t xml:space="preserve"> </w:t>
      </w:r>
    </w:p>
    <w:p w:rsidR="00D72765" w:rsidRPr="00517AFC" w:rsidRDefault="00D72765">
      <w:pPr>
        <w:rPr>
          <w:rFonts w:ascii="Book Antiqua" w:hAnsi="Book Antiqua"/>
          <w:sz w:val="22"/>
          <w:szCs w:val="22"/>
        </w:rPr>
      </w:pPr>
      <w:r w:rsidRPr="00517AFC">
        <w:rPr>
          <w:rFonts w:ascii="Book Antiqua" w:hAnsi="Book Antiqua"/>
          <w:sz w:val="22"/>
          <w:szCs w:val="22"/>
        </w:rPr>
        <w:t>Mrs. Suzanne V. Bruce was a graduate of Indiana University and a member of the Charlestown Presbyterian Church</w:t>
      </w:r>
      <w:r w:rsidR="004732C9" w:rsidRPr="00517AFC">
        <w:rPr>
          <w:rFonts w:ascii="Book Antiqua" w:hAnsi="Book Antiqua"/>
          <w:sz w:val="22"/>
          <w:szCs w:val="22"/>
        </w:rPr>
        <w:t xml:space="preserve">. She had one daughter, Marlene, </w:t>
      </w:r>
      <w:r w:rsidRPr="00517AFC">
        <w:rPr>
          <w:rFonts w:ascii="Book Antiqua" w:hAnsi="Book Antiqua"/>
          <w:sz w:val="22"/>
          <w:szCs w:val="22"/>
        </w:rPr>
        <w:t xml:space="preserve">and one son, Kenneth Ray Bruce, when she died. </w:t>
      </w:r>
      <w:r w:rsidR="00475C90" w:rsidRPr="00517AFC">
        <w:rPr>
          <w:rFonts w:ascii="Book Antiqua" w:hAnsi="Book Antiqua"/>
          <w:sz w:val="22"/>
          <w:szCs w:val="22"/>
        </w:rPr>
        <w:t>Kenneth, her husband</w:t>
      </w:r>
      <w:r w:rsidR="00306B61" w:rsidRPr="00517AFC">
        <w:rPr>
          <w:rFonts w:ascii="Book Antiqua" w:hAnsi="Book Antiqua"/>
          <w:sz w:val="22"/>
          <w:szCs w:val="22"/>
        </w:rPr>
        <w:t xml:space="preserve">, </w:t>
      </w:r>
      <w:r w:rsidR="00475C90" w:rsidRPr="00517AFC">
        <w:rPr>
          <w:rFonts w:ascii="Book Antiqua" w:hAnsi="Book Antiqua"/>
          <w:sz w:val="22"/>
          <w:szCs w:val="22"/>
        </w:rPr>
        <w:t>passed away</w:t>
      </w:r>
      <w:r w:rsidR="00306B61" w:rsidRPr="00517AFC">
        <w:rPr>
          <w:rFonts w:ascii="Book Antiqua" w:hAnsi="Book Antiqua"/>
          <w:sz w:val="22"/>
          <w:szCs w:val="22"/>
        </w:rPr>
        <w:t xml:space="preserve"> years later. They are buried in Charlestown Cemetery. </w:t>
      </w:r>
    </w:p>
    <w:sectPr w:rsidR="00D72765" w:rsidRPr="00517AFC" w:rsidSect="004732C9">
      <w:pgSz w:w="12240" w:h="15840"/>
      <w:pgMar w:top="1440" w:right="1440" w:bottom="1440" w:left="1440" w:header="720" w:footer="720" w:gutter="0"/>
      <w:pgBorders w:offsetFrom="page">
        <w:top w:val="single" w:sz="8" w:space="24" w:color="000000" w:themeColor="text1" w:shadow="1"/>
        <w:left w:val="single" w:sz="8" w:space="24" w:color="000000" w:themeColor="text1" w:shadow="1"/>
        <w:bottom w:val="single" w:sz="8" w:space="24" w:color="000000" w:themeColor="text1" w:shadow="1"/>
        <w:right w:val="single" w:sz="8" w:space="24" w:color="000000" w:themeColor="text1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E7" w:rsidRDefault="00093CE7" w:rsidP="00517AFC">
      <w:pPr>
        <w:spacing w:after="0" w:line="240" w:lineRule="auto"/>
      </w:pPr>
      <w:r>
        <w:separator/>
      </w:r>
    </w:p>
  </w:endnote>
  <w:endnote w:type="continuationSeparator" w:id="0">
    <w:p w:rsidR="00093CE7" w:rsidRDefault="00093CE7" w:rsidP="0051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E7" w:rsidRDefault="00093CE7" w:rsidP="00517AFC">
      <w:pPr>
        <w:spacing w:after="0" w:line="240" w:lineRule="auto"/>
      </w:pPr>
      <w:r>
        <w:separator/>
      </w:r>
    </w:p>
  </w:footnote>
  <w:footnote w:type="continuationSeparator" w:id="0">
    <w:p w:rsidR="00093CE7" w:rsidRDefault="00093CE7" w:rsidP="00517AFC">
      <w:pPr>
        <w:spacing w:after="0" w:line="240" w:lineRule="auto"/>
      </w:pPr>
      <w:r>
        <w:continuationSeparator/>
      </w:r>
    </w:p>
  </w:footnote>
  <w:footnote w:id="1">
    <w:p w:rsidR="00C261AD" w:rsidRPr="00320750" w:rsidRDefault="00C261AD" w:rsidP="00320750">
      <w:pPr>
        <w:rPr>
          <w:rFonts w:ascii="Book Antiqua" w:hAnsi="Book Antiqua"/>
          <w:sz w:val="16"/>
          <w:szCs w:val="16"/>
        </w:rPr>
      </w:pPr>
      <w:r>
        <w:rPr>
          <w:rStyle w:val="FootnoteReference"/>
        </w:rPr>
        <w:footnoteRef/>
      </w:r>
      <w:r>
        <w:t xml:space="preserve">  </w:t>
      </w:r>
      <w:r w:rsidRPr="00320750">
        <w:rPr>
          <w:rFonts w:ascii="Book Antiqua" w:hAnsi="Book Antiqua"/>
          <w:sz w:val="16"/>
          <w:szCs w:val="16"/>
        </w:rPr>
        <w:t xml:space="preserve">Mrs. Bruce was replaced by Mrs. </w:t>
      </w:r>
      <w:r w:rsidR="001E1704" w:rsidRPr="00320750">
        <w:rPr>
          <w:rFonts w:ascii="Book Antiqua" w:hAnsi="Book Antiqua"/>
          <w:sz w:val="16"/>
          <w:szCs w:val="16"/>
        </w:rPr>
        <w:t xml:space="preserve">Pauline </w:t>
      </w:r>
      <w:proofErr w:type="spellStart"/>
      <w:r w:rsidRPr="00320750">
        <w:rPr>
          <w:rFonts w:ascii="Book Antiqua" w:hAnsi="Book Antiqua"/>
          <w:sz w:val="16"/>
          <w:szCs w:val="16"/>
        </w:rPr>
        <w:t>Kochersperger</w:t>
      </w:r>
      <w:proofErr w:type="spellEnd"/>
      <w:r w:rsidRPr="00320750">
        <w:rPr>
          <w:rFonts w:ascii="Book Antiqua" w:hAnsi="Book Antiqua"/>
          <w:sz w:val="16"/>
          <w:szCs w:val="16"/>
        </w:rPr>
        <w:t xml:space="preserve">, </w:t>
      </w:r>
      <w:r w:rsidR="00F605EB" w:rsidRPr="00320750">
        <w:rPr>
          <w:rFonts w:ascii="Book Antiqua" w:hAnsi="Book Antiqua"/>
          <w:sz w:val="16"/>
          <w:szCs w:val="16"/>
        </w:rPr>
        <w:t xml:space="preserve">who </w:t>
      </w:r>
      <w:r w:rsidR="006A593B" w:rsidRPr="00320750">
        <w:rPr>
          <w:rFonts w:ascii="Book Antiqua" w:hAnsi="Book Antiqua"/>
          <w:sz w:val="16"/>
          <w:szCs w:val="16"/>
        </w:rPr>
        <w:t>was the</w:t>
      </w:r>
      <w:r w:rsidRPr="00320750">
        <w:rPr>
          <w:rFonts w:ascii="Book Antiqua" w:hAnsi="Book Antiqua"/>
          <w:sz w:val="16"/>
          <w:szCs w:val="16"/>
        </w:rPr>
        <w:t xml:space="preserve"> </w:t>
      </w:r>
      <w:r w:rsidR="006A593B" w:rsidRPr="00320750">
        <w:rPr>
          <w:rFonts w:ascii="Book Antiqua" w:hAnsi="Book Antiqua"/>
          <w:sz w:val="16"/>
          <w:szCs w:val="16"/>
        </w:rPr>
        <w:t>director</w:t>
      </w:r>
      <w:r w:rsidRPr="00320750">
        <w:rPr>
          <w:rFonts w:ascii="Book Antiqua" w:hAnsi="Book Antiqua"/>
          <w:sz w:val="16"/>
          <w:szCs w:val="16"/>
        </w:rPr>
        <w:t xml:space="preserve"> until </w:t>
      </w:r>
      <w:r w:rsidR="00F605EB" w:rsidRPr="00320750">
        <w:rPr>
          <w:rFonts w:ascii="Book Antiqua" w:hAnsi="Book Antiqua"/>
          <w:sz w:val="16"/>
          <w:szCs w:val="16"/>
        </w:rPr>
        <w:t>her death in 1965</w:t>
      </w:r>
      <w:r w:rsidRPr="00320750">
        <w:rPr>
          <w:rFonts w:ascii="Book Antiqua" w:hAnsi="Book Antiqua"/>
          <w:sz w:val="16"/>
          <w:szCs w:val="16"/>
        </w:rPr>
        <w:t xml:space="preserve">. She was </w:t>
      </w:r>
      <w:r w:rsidR="006A593B" w:rsidRPr="00320750">
        <w:rPr>
          <w:rFonts w:ascii="Book Antiqua" w:hAnsi="Book Antiqua"/>
          <w:sz w:val="16"/>
          <w:szCs w:val="16"/>
        </w:rPr>
        <w:t>a</w:t>
      </w:r>
      <w:r w:rsidRPr="00320750">
        <w:rPr>
          <w:rFonts w:ascii="Book Antiqua" w:hAnsi="Book Antiqua"/>
          <w:sz w:val="16"/>
          <w:szCs w:val="16"/>
        </w:rPr>
        <w:t xml:space="preserve"> dedicated person who was well-known in the community for </w:t>
      </w:r>
      <w:r w:rsidR="00213627" w:rsidRPr="00320750">
        <w:rPr>
          <w:rFonts w:ascii="Book Antiqua" w:hAnsi="Book Antiqua"/>
          <w:sz w:val="16"/>
          <w:szCs w:val="16"/>
        </w:rPr>
        <w:t xml:space="preserve">supporting </w:t>
      </w:r>
      <w:r w:rsidRPr="00320750">
        <w:rPr>
          <w:rFonts w:ascii="Book Antiqua" w:hAnsi="Book Antiqua"/>
          <w:sz w:val="16"/>
          <w:szCs w:val="16"/>
        </w:rPr>
        <w:t xml:space="preserve">the youth. She was married to Glenn </w:t>
      </w:r>
      <w:proofErr w:type="spellStart"/>
      <w:r w:rsidRPr="00320750">
        <w:rPr>
          <w:rFonts w:ascii="Book Antiqua" w:hAnsi="Book Antiqua"/>
          <w:sz w:val="16"/>
          <w:szCs w:val="16"/>
        </w:rPr>
        <w:t>Kochersperger</w:t>
      </w:r>
      <w:proofErr w:type="spellEnd"/>
      <w:r w:rsidR="006A593B" w:rsidRPr="00320750">
        <w:rPr>
          <w:rFonts w:ascii="Book Antiqua" w:hAnsi="Book Antiqua"/>
          <w:sz w:val="16"/>
          <w:szCs w:val="16"/>
        </w:rPr>
        <w:t xml:space="preserve"> and </w:t>
      </w:r>
      <w:r w:rsidRPr="00320750">
        <w:rPr>
          <w:rFonts w:ascii="Book Antiqua" w:hAnsi="Book Antiqua"/>
          <w:sz w:val="16"/>
          <w:szCs w:val="16"/>
        </w:rPr>
        <w:t>had four sons; Roger,</w:t>
      </w:r>
      <w:r w:rsidR="00213627" w:rsidRPr="00320750">
        <w:rPr>
          <w:rFonts w:ascii="Book Antiqua" w:hAnsi="Book Antiqua"/>
          <w:sz w:val="16"/>
          <w:szCs w:val="16"/>
        </w:rPr>
        <w:t xml:space="preserve"> Anthony</w:t>
      </w:r>
      <w:r w:rsidR="001E1704" w:rsidRPr="00320750">
        <w:rPr>
          <w:rFonts w:ascii="Book Antiqua" w:hAnsi="Book Antiqua"/>
          <w:sz w:val="16"/>
          <w:szCs w:val="16"/>
        </w:rPr>
        <w:t xml:space="preserve"> “Tony</w:t>
      </w:r>
      <w:r w:rsidR="00213627" w:rsidRPr="00320750">
        <w:rPr>
          <w:rFonts w:ascii="Book Antiqua" w:hAnsi="Book Antiqua"/>
          <w:sz w:val="16"/>
          <w:szCs w:val="16"/>
        </w:rPr>
        <w:t>,</w:t>
      </w:r>
      <w:r w:rsidR="001E1704" w:rsidRPr="00320750">
        <w:rPr>
          <w:rFonts w:ascii="Book Antiqua" w:hAnsi="Book Antiqua"/>
          <w:sz w:val="16"/>
          <w:szCs w:val="16"/>
        </w:rPr>
        <w:t>”</w:t>
      </w:r>
      <w:r w:rsidR="00213627" w:rsidRPr="00320750">
        <w:rPr>
          <w:rFonts w:ascii="Book Antiqua" w:hAnsi="Book Antiqua"/>
          <w:sz w:val="16"/>
          <w:szCs w:val="16"/>
        </w:rPr>
        <w:t xml:space="preserve"> </w:t>
      </w:r>
      <w:r w:rsidRPr="00320750">
        <w:rPr>
          <w:rFonts w:ascii="Book Antiqua" w:hAnsi="Book Antiqua"/>
          <w:sz w:val="16"/>
          <w:szCs w:val="16"/>
        </w:rPr>
        <w:t xml:space="preserve">Steve, and Mark. </w:t>
      </w:r>
      <w:r w:rsidR="001E1704" w:rsidRPr="00320750">
        <w:rPr>
          <w:rFonts w:ascii="Book Antiqua" w:hAnsi="Book Antiqua"/>
          <w:sz w:val="16"/>
          <w:szCs w:val="16"/>
        </w:rPr>
        <w:t xml:space="preserve">Mr. </w:t>
      </w:r>
      <w:proofErr w:type="spellStart"/>
      <w:r w:rsidR="001E1704" w:rsidRPr="00320750">
        <w:rPr>
          <w:rFonts w:ascii="Book Antiqua" w:hAnsi="Book Antiqua"/>
          <w:sz w:val="16"/>
          <w:szCs w:val="16"/>
        </w:rPr>
        <w:t>Kochersperger</w:t>
      </w:r>
      <w:proofErr w:type="spellEnd"/>
      <w:r w:rsidR="001E1704" w:rsidRPr="00320750">
        <w:rPr>
          <w:rFonts w:ascii="Book Antiqua" w:hAnsi="Book Antiqua"/>
          <w:sz w:val="16"/>
          <w:szCs w:val="16"/>
        </w:rPr>
        <w:t xml:space="preserve"> passed away in 1973, and their oldest son, </w:t>
      </w:r>
      <w:r w:rsidR="00213627" w:rsidRPr="00320750">
        <w:rPr>
          <w:rFonts w:ascii="Book Antiqua" w:hAnsi="Book Antiqua"/>
          <w:sz w:val="16"/>
          <w:szCs w:val="16"/>
        </w:rPr>
        <w:t>Roger</w:t>
      </w:r>
      <w:r w:rsidRPr="00320750">
        <w:rPr>
          <w:rFonts w:ascii="Book Antiqua" w:hAnsi="Book Antiqua"/>
          <w:sz w:val="16"/>
          <w:szCs w:val="16"/>
        </w:rPr>
        <w:t xml:space="preserve"> </w:t>
      </w:r>
      <w:r w:rsidR="001E1704" w:rsidRPr="00320750">
        <w:rPr>
          <w:rFonts w:ascii="Book Antiqua" w:hAnsi="Book Antiqua"/>
          <w:sz w:val="16"/>
          <w:szCs w:val="16"/>
        </w:rPr>
        <w:t xml:space="preserve">died in 2000. Dorothy </w:t>
      </w:r>
      <w:proofErr w:type="spellStart"/>
      <w:r w:rsidR="001E1704" w:rsidRPr="00320750">
        <w:rPr>
          <w:rFonts w:ascii="Book Antiqua" w:hAnsi="Book Antiqua"/>
          <w:sz w:val="16"/>
          <w:szCs w:val="16"/>
        </w:rPr>
        <w:t>Hassfurther</w:t>
      </w:r>
      <w:proofErr w:type="spellEnd"/>
      <w:r w:rsidR="001E1704" w:rsidRPr="00320750">
        <w:rPr>
          <w:rFonts w:ascii="Book Antiqua" w:hAnsi="Book Antiqua"/>
          <w:sz w:val="16"/>
          <w:szCs w:val="16"/>
        </w:rPr>
        <w:t xml:space="preserve"> became the new director of the center until it closed.</w:t>
      </w:r>
      <w:r w:rsidR="006A593B" w:rsidRPr="00320750">
        <w:rPr>
          <w:rFonts w:ascii="Book Antiqua" w:hAnsi="Book Antiqua"/>
          <w:sz w:val="16"/>
          <w:szCs w:val="16"/>
        </w:rPr>
        <w:t xml:space="preserve"> Steve and Tony are 1961 graduates of Charlestown High School.</w:t>
      </w:r>
    </w:p>
    <w:p w:rsidR="00C261AD" w:rsidRDefault="00C261A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DD2"/>
    <w:rsid w:val="0001063F"/>
    <w:rsid w:val="00093CE7"/>
    <w:rsid w:val="000C09C0"/>
    <w:rsid w:val="00103CA8"/>
    <w:rsid w:val="001077BE"/>
    <w:rsid w:val="0012291D"/>
    <w:rsid w:val="0016679C"/>
    <w:rsid w:val="001E1704"/>
    <w:rsid w:val="00213627"/>
    <w:rsid w:val="002150FD"/>
    <w:rsid w:val="00250565"/>
    <w:rsid w:val="00291542"/>
    <w:rsid w:val="002A3DC3"/>
    <w:rsid w:val="00306B61"/>
    <w:rsid w:val="00320750"/>
    <w:rsid w:val="00323BCA"/>
    <w:rsid w:val="003D4376"/>
    <w:rsid w:val="004732C9"/>
    <w:rsid w:val="00475C90"/>
    <w:rsid w:val="004A6873"/>
    <w:rsid w:val="00517AFC"/>
    <w:rsid w:val="00560009"/>
    <w:rsid w:val="005B12AF"/>
    <w:rsid w:val="005B550E"/>
    <w:rsid w:val="00622C46"/>
    <w:rsid w:val="006860B4"/>
    <w:rsid w:val="006872B6"/>
    <w:rsid w:val="006A593B"/>
    <w:rsid w:val="00700C25"/>
    <w:rsid w:val="007B72F8"/>
    <w:rsid w:val="00814549"/>
    <w:rsid w:val="00830337"/>
    <w:rsid w:val="008602C6"/>
    <w:rsid w:val="008C5788"/>
    <w:rsid w:val="008E298D"/>
    <w:rsid w:val="00921917"/>
    <w:rsid w:val="00944341"/>
    <w:rsid w:val="009830AB"/>
    <w:rsid w:val="009A72A6"/>
    <w:rsid w:val="009D4A5E"/>
    <w:rsid w:val="00A468D9"/>
    <w:rsid w:val="00A63DD2"/>
    <w:rsid w:val="00BD0FB7"/>
    <w:rsid w:val="00BD4EA0"/>
    <w:rsid w:val="00BF2763"/>
    <w:rsid w:val="00C048D1"/>
    <w:rsid w:val="00C13782"/>
    <w:rsid w:val="00C13B21"/>
    <w:rsid w:val="00C261AD"/>
    <w:rsid w:val="00C262EE"/>
    <w:rsid w:val="00C70DAA"/>
    <w:rsid w:val="00D63944"/>
    <w:rsid w:val="00D72765"/>
    <w:rsid w:val="00E352A2"/>
    <w:rsid w:val="00E66A2B"/>
    <w:rsid w:val="00EE2D7B"/>
    <w:rsid w:val="00F6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12"/>
        <w:szCs w:val="1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639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7A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7A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7A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8FD3-4822-46EF-915C-1FDB34DE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</dc:creator>
  <cp:keywords/>
  <dc:description/>
  <cp:lastModifiedBy>IU School of Informatics</cp:lastModifiedBy>
  <cp:revision>14</cp:revision>
  <cp:lastPrinted>2011-01-02T20:21:00Z</cp:lastPrinted>
  <dcterms:created xsi:type="dcterms:W3CDTF">2010-05-22T20:57:00Z</dcterms:created>
  <dcterms:modified xsi:type="dcterms:W3CDTF">2011-01-03T12:52:00Z</dcterms:modified>
</cp:coreProperties>
</file>